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1EC" w:rsidRPr="00BA14F1" w:rsidRDefault="00FB214B" w:rsidP="005C41EC">
      <w:pPr>
        <w:keepNext/>
        <w:keepLines/>
        <w:pageBreakBefore/>
        <w:tabs>
          <w:tab w:val="left" w:pos="0"/>
        </w:tabs>
        <w:spacing w:after="240" w:line="360" w:lineRule="exact"/>
        <w:ind w:left="-170"/>
        <w:outlineLvl w:val="0"/>
        <w:rPr>
          <w:b/>
          <w:color w:val="004983"/>
          <w:kern w:val="36"/>
          <w:szCs w:val="19"/>
        </w:rPr>
      </w:pPr>
      <w:bookmarkStart w:id="0" w:name="_Toc479597988"/>
      <w:r>
        <w:rPr>
          <w:b/>
          <w:color w:val="004983"/>
          <w:kern w:val="36"/>
          <w:szCs w:val="19"/>
        </w:rPr>
        <w:t>Formulier 1b -</w:t>
      </w:r>
      <w:r w:rsidR="005C41EC" w:rsidRPr="00BA14F1">
        <w:rPr>
          <w:b/>
          <w:color w:val="004983"/>
          <w:kern w:val="36"/>
          <w:szCs w:val="19"/>
        </w:rPr>
        <w:t xml:space="preserve"> Verklaring onder</w:t>
      </w:r>
      <w:r>
        <w:rPr>
          <w:b/>
          <w:color w:val="004983"/>
          <w:kern w:val="36"/>
          <w:szCs w:val="19"/>
        </w:rPr>
        <w:t xml:space="preserve"> </w:t>
      </w:r>
      <w:r w:rsidR="005C41EC" w:rsidRPr="00BA14F1">
        <w:rPr>
          <w:b/>
          <w:color w:val="004983"/>
          <w:kern w:val="36"/>
          <w:szCs w:val="19"/>
        </w:rPr>
        <w:t>aanneming</w:t>
      </w:r>
      <w:bookmarkEnd w:id="0"/>
    </w:p>
    <w:p w:rsidR="005C41EC" w:rsidRDefault="005C41EC" w:rsidP="005C41EC">
      <w:pPr>
        <w:rPr>
          <w:szCs w:val="19"/>
        </w:rPr>
      </w:pPr>
      <w:r w:rsidRPr="00BA14F1">
        <w:rPr>
          <w:szCs w:val="19"/>
        </w:rPr>
        <w:t xml:space="preserve">(Beschrijvend document </w:t>
      </w:r>
      <w:r w:rsidR="00436C68" w:rsidRPr="00436C68">
        <w:rPr>
          <w:b/>
          <w:color w:val="00458D" w:themeColor="text2"/>
          <w:sz w:val="16"/>
          <w:szCs w:val="16"/>
        </w:rPr>
        <w:t>Drijfvuil – Onderhoud</w:t>
      </w:r>
      <w:r w:rsidRPr="00BA14F1">
        <w:rPr>
          <w:szCs w:val="19"/>
        </w:rPr>
        <w:t>)</w:t>
      </w:r>
    </w:p>
    <w:p w:rsidR="005C41EC" w:rsidRDefault="00FB214B" w:rsidP="005C41EC">
      <w:pPr>
        <w:rPr>
          <w:szCs w:val="19"/>
        </w:rPr>
      </w:pPr>
      <w:r>
        <w:rPr>
          <w:szCs w:val="19"/>
        </w:rPr>
        <w:t xml:space="preserve">In te vullen en te ondertekenen door de onderaannemer. </w:t>
      </w:r>
      <w:r>
        <w:rPr>
          <w:szCs w:val="19"/>
        </w:rPr>
        <w:br/>
        <w:t xml:space="preserve">Let op de onder aannemer dient ook een </w:t>
      </w:r>
      <w:r>
        <w:t>Uniform Europees Aanbestedingsdocument in te vullen.</w:t>
      </w:r>
    </w:p>
    <w:tbl>
      <w:tblPr>
        <w:tblStyle w:val="GridTable4-Accent11"/>
        <w:tblW w:w="0" w:type="auto"/>
        <w:tblLook w:val="0620" w:firstRow="1" w:lastRow="0" w:firstColumn="0" w:lastColumn="0" w:noHBand="1" w:noVBand="1"/>
      </w:tblPr>
      <w:tblGrid>
        <w:gridCol w:w="4539"/>
        <w:gridCol w:w="4522"/>
      </w:tblGrid>
      <w:tr w:rsidR="005C41EC" w:rsidRPr="00BA14F1" w:rsidTr="001D50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9" w:type="dxa"/>
          </w:tcPr>
          <w:p w:rsidR="005C41EC" w:rsidRPr="00BA14F1" w:rsidRDefault="005C41EC" w:rsidP="001D50B0">
            <w:pPr>
              <w:rPr>
                <w:b w:val="0"/>
                <w:szCs w:val="19"/>
              </w:rPr>
            </w:pPr>
            <w:r w:rsidRPr="00BA14F1">
              <w:rPr>
                <w:szCs w:val="19"/>
              </w:rPr>
              <w:t>Vraag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b w:val="0"/>
                <w:szCs w:val="19"/>
              </w:rPr>
            </w:pPr>
            <w:r w:rsidRPr="00BA14F1">
              <w:rPr>
                <w:szCs w:val="19"/>
              </w:rPr>
              <w:t>Antwoord volledig invullen</w:t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Naam inschrijver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  <w:p w:rsidR="005C41EC" w:rsidRPr="00BA14F1" w:rsidRDefault="005C41EC" w:rsidP="001D50B0">
            <w:pPr>
              <w:rPr>
                <w:szCs w:val="19"/>
              </w:rPr>
            </w:pP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Naam onderaannemer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  <w:p w:rsidR="005C41EC" w:rsidRPr="00BA14F1" w:rsidRDefault="005C41EC" w:rsidP="001D50B0">
            <w:pPr>
              <w:rPr>
                <w:szCs w:val="19"/>
              </w:rPr>
            </w:pP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Deel van de opdracht welke in onder</w:t>
            </w:r>
            <w:r w:rsidR="00FB214B">
              <w:rPr>
                <w:szCs w:val="19"/>
              </w:rPr>
              <w:t xml:space="preserve"> </w:t>
            </w:r>
            <w:r w:rsidRPr="00BA14F1">
              <w:rPr>
                <w:szCs w:val="19"/>
              </w:rPr>
              <w:t>aanneming wordt uitgevoerd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Bent u als onderaannemer bekend met het deel van de opdracht dat u moet uitvoeren?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436C68">
              <w:rPr>
                <w:szCs w:val="19"/>
              </w:rPr>
            </w:r>
            <w:r w:rsidR="00436C68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Ja </w:t>
            </w:r>
          </w:p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2"/>
            <w:r w:rsidRPr="00BA14F1">
              <w:rPr>
                <w:szCs w:val="19"/>
              </w:rPr>
              <w:instrText xml:space="preserve"> FORMCHECKBOX </w:instrText>
            </w:r>
            <w:r w:rsidR="00436C68">
              <w:rPr>
                <w:szCs w:val="19"/>
              </w:rPr>
            </w:r>
            <w:r w:rsidR="00436C68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bookmarkEnd w:id="1"/>
            <w:r w:rsidRPr="00BA14F1">
              <w:rPr>
                <w:szCs w:val="19"/>
              </w:rPr>
              <w:t xml:space="preserve"> Nee</w:t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Kunt u dat deel van de opdracht uitvoeren overeenkomstig de eisen en wensen van de opdrachtgever?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436C68">
              <w:rPr>
                <w:szCs w:val="19"/>
              </w:rPr>
            </w:r>
            <w:r w:rsidR="00436C68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Ja </w:t>
            </w:r>
          </w:p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436C68">
              <w:rPr>
                <w:szCs w:val="19"/>
              </w:rPr>
            </w:r>
            <w:r w:rsidR="00436C68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Nee</w:t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Verklaart u als onderaannemer dat de hoofdaannemer volledig kan beschikken over de voor de uitvoering van deze opdracht benodigde middelen?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436C68">
              <w:rPr>
                <w:szCs w:val="19"/>
              </w:rPr>
            </w:r>
            <w:r w:rsidR="00436C68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Ja </w:t>
            </w:r>
          </w:p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436C68">
              <w:rPr>
                <w:szCs w:val="19"/>
              </w:rPr>
            </w:r>
            <w:r w:rsidR="00436C68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Nee</w:t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Handtekening onderaannemer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</w:p>
          <w:p w:rsidR="005C41EC" w:rsidRPr="00BA14F1" w:rsidRDefault="005C41EC" w:rsidP="001D50B0">
            <w:pPr>
              <w:rPr>
                <w:szCs w:val="19"/>
              </w:rPr>
            </w:pPr>
          </w:p>
          <w:p w:rsidR="005C41EC" w:rsidRPr="00BA14F1" w:rsidRDefault="005C41EC" w:rsidP="001D50B0">
            <w:pPr>
              <w:rPr>
                <w:szCs w:val="19"/>
              </w:rPr>
            </w:pPr>
          </w:p>
        </w:tc>
      </w:tr>
    </w:tbl>
    <w:p w:rsidR="005C41EC" w:rsidRPr="00BA14F1" w:rsidRDefault="005C41EC" w:rsidP="005C41EC">
      <w:pPr>
        <w:spacing w:before="56" w:after="113"/>
        <w:rPr>
          <w:rFonts w:cs="Arial"/>
          <w:b/>
          <w:bCs/>
          <w:szCs w:val="19"/>
        </w:rPr>
      </w:pPr>
    </w:p>
    <w:p w:rsidR="005C41EC" w:rsidRPr="00BA14F1" w:rsidRDefault="005C41EC" w:rsidP="005C41EC">
      <w:pPr>
        <w:spacing w:before="56" w:after="113"/>
        <w:rPr>
          <w:rFonts w:cs="Arial"/>
          <w:szCs w:val="19"/>
        </w:rPr>
      </w:pPr>
      <w:r w:rsidRPr="00BA14F1">
        <w:rPr>
          <w:rFonts w:cs="Arial"/>
          <w:bCs/>
          <w:szCs w:val="19"/>
        </w:rPr>
        <w:t>Aldus ondertekent en bijbehorende gegevens naar waarheid verstrekt.</w:t>
      </w:r>
    </w:p>
    <w:p w:rsidR="005C41EC" w:rsidRPr="00BA14F1" w:rsidRDefault="005C41EC" w:rsidP="005C41EC">
      <w:pPr>
        <w:spacing w:before="56" w:after="113"/>
        <w:ind w:left="5126" w:hanging="5068"/>
        <w:rPr>
          <w:rFonts w:cs="Arial"/>
          <w:szCs w:val="19"/>
        </w:rPr>
      </w:pPr>
    </w:p>
    <w:p w:rsidR="005C41EC" w:rsidRPr="00BA14F1" w:rsidRDefault="005C41EC" w:rsidP="005C41EC">
      <w:pPr>
        <w:spacing w:before="56" w:after="113"/>
        <w:rPr>
          <w:rFonts w:cs="Arial"/>
          <w:szCs w:val="19"/>
        </w:rPr>
      </w:pPr>
      <w:r w:rsidRPr="00BA14F1">
        <w:rPr>
          <w:rFonts w:cs="Arial"/>
          <w:szCs w:val="19"/>
        </w:rPr>
        <w:t>Handtekening rechtsgeldig vertegenwoordiger inschrijver: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718"/>
        <w:gridCol w:w="3330"/>
      </w:tblGrid>
      <w:tr w:rsidR="005C41EC" w:rsidRPr="00BA14F1" w:rsidTr="001D50B0">
        <w:tc>
          <w:tcPr>
            <w:tcW w:w="2718" w:type="dxa"/>
            <w:hideMark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>Datum: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  <w:hideMark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>Naam: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  <w:hideMark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 xml:space="preserve">Functie: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</w:tbl>
    <w:p w:rsidR="005C41EC" w:rsidRPr="00BA14F1" w:rsidRDefault="005C41EC" w:rsidP="005C41EC">
      <w:pPr>
        <w:spacing w:before="56" w:after="113"/>
        <w:rPr>
          <w:rFonts w:cs="Arial"/>
          <w:szCs w:val="19"/>
        </w:rPr>
      </w:pPr>
      <w:bookmarkStart w:id="2" w:name="_GoBack"/>
      <w:bookmarkEnd w:id="2"/>
    </w:p>
    <w:sectPr w:rsidR="005C41EC" w:rsidRPr="00BA14F1" w:rsidSect="009F780D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701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68AC" w:rsidRDefault="00B268AC">
      <w:r>
        <w:separator/>
      </w:r>
    </w:p>
    <w:p w:rsidR="00B268AC" w:rsidRDefault="00B268AC"/>
    <w:p w:rsidR="00B268AC" w:rsidRDefault="00B268AC"/>
  </w:endnote>
  <w:endnote w:type="continuationSeparator" w:id="0">
    <w:p w:rsidR="00B268AC" w:rsidRDefault="00B268AC">
      <w:r>
        <w:continuationSeparator/>
      </w:r>
    </w:p>
    <w:p w:rsidR="00B268AC" w:rsidRDefault="00B268AC"/>
    <w:p w:rsidR="00B268AC" w:rsidRDefault="00B268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Pr="00AB37D4" w:rsidRDefault="00E43F76" w:rsidP="00CB7A4F">
    <w:pPr>
      <w:tabs>
        <w:tab w:val="right" w:pos="9071"/>
      </w:tabs>
      <w:spacing w:after="0"/>
      <w:jc w:val="right"/>
      <w:rPr>
        <w:rFonts w:cs="Arial"/>
        <w:sz w:val="16"/>
        <w:szCs w:val="16"/>
      </w:rPr>
    </w:pPr>
    <w:r w:rsidRPr="00AB37D4">
      <w:rPr>
        <w:rFonts w:cs="Arial"/>
        <w:sz w:val="16"/>
        <w:szCs w:val="16"/>
      </w:rPr>
      <w:t>Hoogheemraadschap van Delfland</w:t>
    </w:r>
    <w:r w:rsidRPr="00AB37D4">
      <w:rPr>
        <w:rFonts w:cs="Arial"/>
        <w:sz w:val="16"/>
        <w:szCs w:val="16"/>
      </w:rPr>
      <w:tab/>
      <w:t xml:space="preserve">pagina </w:t>
    </w:r>
    <w:r w:rsidR="00246D21"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PAGE </w:instrText>
    </w:r>
    <w:r w:rsidR="00246D21" w:rsidRPr="00AB37D4">
      <w:rPr>
        <w:rFonts w:cs="Arial"/>
        <w:sz w:val="16"/>
        <w:szCs w:val="16"/>
      </w:rPr>
      <w:fldChar w:fldCharType="separate"/>
    </w:r>
    <w:r w:rsidR="00C9692E">
      <w:rPr>
        <w:rFonts w:cs="Arial"/>
        <w:noProof/>
        <w:sz w:val="16"/>
        <w:szCs w:val="16"/>
      </w:rPr>
      <w:t>1</w:t>
    </w:r>
    <w:r w:rsidR="00246D21" w:rsidRPr="00AB37D4">
      <w:rPr>
        <w:rFonts w:cs="Arial"/>
        <w:sz w:val="16"/>
        <w:szCs w:val="16"/>
      </w:rPr>
      <w:fldChar w:fldCharType="end"/>
    </w:r>
    <w:r w:rsidRPr="00AB37D4">
      <w:rPr>
        <w:rFonts w:cs="Arial"/>
        <w:sz w:val="16"/>
        <w:szCs w:val="16"/>
      </w:rPr>
      <w:t xml:space="preserve"> van </w:t>
    </w:r>
    <w:r w:rsidR="00246D21"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NUMPAGES </w:instrText>
    </w:r>
    <w:r w:rsidR="00246D21" w:rsidRPr="00AB37D4">
      <w:rPr>
        <w:rFonts w:cs="Arial"/>
        <w:sz w:val="16"/>
        <w:szCs w:val="16"/>
      </w:rPr>
      <w:fldChar w:fldCharType="separate"/>
    </w:r>
    <w:r w:rsidR="00C9692E">
      <w:rPr>
        <w:rFonts w:cs="Arial"/>
        <w:noProof/>
        <w:sz w:val="16"/>
        <w:szCs w:val="16"/>
      </w:rPr>
      <w:t>1</w:t>
    </w:r>
    <w:r w:rsidR="00246D21" w:rsidRPr="00AB37D4">
      <w:rPr>
        <w:rFonts w:cs="Arial"/>
        <w:sz w:val="16"/>
        <w:szCs w:val="16"/>
      </w:rPr>
      <w:fldChar w:fldCharType="end"/>
    </w:r>
  </w:p>
  <w:p w:rsidR="00E43F76" w:rsidRDefault="00E43F76" w:rsidP="00A36E6A">
    <w:pPr>
      <w:spacing w:after="0"/>
      <w:rPr>
        <w:b/>
        <w:color w:val="00458D" w:themeColor="text2"/>
        <w:sz w:val="16"/>
        <w:szCs w:val="16"/>
      </w:rPr>
    </w:pPr>
    <w:r w:rsidRPr="00AB37D4">
      <w:rPr>
        <w:rFonts w:cs="Arial"/>
        <w:sz w:val="16"/>
        <w:szCs w:val="16"/>
      </w:rPr>
      <w:t xml:space="preserve">Beschrijvend document </w:t>
    </w:r>
    <w:r w:rsidR="00436C68" w:rsidRPr="00436C68">
      <w:rPr>
        <w:b/>
        <w:color w:val="00458D" w:themeColor="text2"/>
        <w:sz w:val="16"/>
        <w:szCs w:val="16"/>
      </w:rPr>
      <w:t>Drijfvuil – Onderhoud</w:t>
    </w:r>
  </w:p>
  <w:p w:rsidR="00F02B1A" w:rsidRPr="00AB37D4" w:rsidRDefault="00F02B1A" w:rsidP="00A36E6A">
    <w:pPr>
      <w:spacing w:after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68AC" w:rsidRDefault="00B268AC">
      <w:r>
        <w:separator/>
      </w:r>
    </w:p>
    <w:p w:rsidR="00B268AC" w:rsidRDefault="00B268AC"/>
    <w:p w:rsidR="00B268AC" w:rsidRDefault="00B268AC"/>
  </w:footnote>
  <w:footnote w:type="continuationSeparator" w:id="0">
    <w:p w:rsidR="00B268AC" w:rsidRDefault="00B268AC">
      <w:r>
        <w:continuationSeparator/>
      </w:r>
    </w:p>
    <w:p w:rsidR="00B268AC" w:rsidRDefault="00B268AC"/>
    <w:p w:rsidR="00B268AC" w:rsidRDefault="00B268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/>
  <w:p w:rsidR="00E43F76" w:rsidRDefault="00E43F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 w:rsidP="00D0784F">
    <w:pPr>
      <w:jc w:val="right"/>
    </w:pPr>
    <w:r w:rsidRPr="00AE2FE2">
      <w:rPr>
        <w:noProof/>
      </w:rPr>
      <w:drawing>
        <wp:inline distT="0" distB="0" distL="0" distR="0">
          <wp:extent cx="1159200" cy="1159200"/>
          <wp:effectExtent l="0" t="0" r="0" b="0"/>
          <wp:docPr id="1" name="Afbeelding 1" descr="T:\Klanten\Hoogheemraadschap van Delfland\Professionalisering inkoop\Toolkit Delfland nieuw\logodelfland200px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:\Klanten\Hoogheemraadschap van Delfland\Professionalisering inkoop\Toolkit Delfland nieuw\logodelfland200px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9200" cy="11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nl-BE" w:eastAsia="nl-B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1.5pt;height:51.5pt" o:bullet="t">
        <v:imagedata r:id="rId1" o:title="hetwaterschapshuislogo 1 bol-kleiner"/>
      </v:shape>
    </w:pict>
  </w:numPicBullet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2680"/>
    <w:multiLevelType w:val="hybridMultilevel"/>
    <w:tmpl w:val="905EDFE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E0D0E"/>
    <w:multiLevelType w:val="hybridMultilevel"/>
    <w:tmpl w:val="1998498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2A6BFA"/>
    <w:multiLevelType w:val="hybridMultilevel"/>
    <w:tmpl w:val="6AEA19D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3E729D"/>
    <w:multiLevelType w:val="hybridMultilevel"/>
    <w:tmpl w:val="6C902CC2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4E6B3B"/>
    <w:multiLevelType w:val="hybrid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B7BFE"/>
    <w:multiLevelType w:val="multilevel"/>
    <w:tmpl w:val="280219AE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0" w15:restartNumberingAfterBreak="0">
    <w:nsid w:val="254219A8"/>
    <w:multiLevelType w:val="hybridMultilevel"/>
    <w:tmpl w:val="E72C391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244BD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90A7E"/>
    <w:multiLevelType w:val="hybridMultilevel"/>
    <w:tmpl w:val="9B9E6F2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B43D54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7343"/>
    <w:multiLevelType w:val="hybridMultilevel"/>
    <w:tmpl w:val="659EE60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75B77"/>
    <w:multiLevelType w:val="hybridMultilevel"/>
    <w:tmpl w:val="7D0A789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0338F1"/>
    <w:multiLevelType w:val="hybridMultilevel"/>
    <w:tmpl w:val="608EC29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C12964"/>
    <w:multiLevelType w:val="hybridMultilevel"/>
    <w:tmpl w:val="3C2026B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6326405"/>
    <w:multiLevelType w:val="hybridMultilevel"/>
    <w:tmpl w:val="9E0E283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6EE1899"/>
    <w:multiLevelType w:val="hybridMultilevel"/>
    <w:tmpl w:val="A80434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4D1003"/>
    <w:multiLevelType w:val="hybridMultilevel"/>
    <w:tmpl w:val="D3D646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00406"/>
    <w:multiLevelType w:val="hybridMultilevel"/>
    <w:tmpl w:val="F5DEECB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E54609E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10D5D"/>
    <w:multiLevelType w:val="hybridMultilevel"/>
    <w:tmpl w:val="D02A994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57DAC"/>
    <w:multiLevelType w:val="hybridMultilevel"/>
    <w:tmpl w:val="EB5854F0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711E7F"/>
    <w:multiLevelType w:val="hybridMultilevel"/>
    <w:tmpl w:val="6EAE8032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C3964AC"/>
    <w:multiLevelType w:val="hybridMultilevel"/>
    <w:tmpl w:val="EF7C002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FA6D56"/>
    <w:multiLevelType w:val="hybridMultilevel"/>
    <w:tmpl w:val="835E392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773C37"/>
    <w:multiLevelType w:val="hybridMultilevel"/>
    <w:tmpl w:val="AD7CEB80"/>
    <w:lvl w:ilvl="0" w:tplc="074EA8B8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2E5546E"/>
    <w:multiLevelType w:val="hybridMultilevel"/>
    <w:tmpl w:val="DB1EA47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49016F"/>
    <w:multiLevelType w:val="hybridMultilevel"/>
    <w:tmpl w:val="4F502404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37104"/>
    <w:multiLevelType w:val="hybridMultilevel"/>
    <w:tmpl w:val="0D421A66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9774B2"/>
    <w:multiLevelType w:val="hybridMultilevel"/>
    <w:tmpl w:val="52B43C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B93613"/>
    <w:multiLevelType w:val="hybridMultilevel"/>
    <w:tmpl w:val="5F28080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B5316"/>
    <w:multiLevelType w:val="hybridMultilevel"/>
    <w:tmpl w:val="6EAAE30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E7BF8"/>
    <w:multiLevelType w:val="hybridMultilevel"/>
    <w:tmpl w:val="60ECCEC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F0239C"/>
    <w:multiLevelType w:val="hybridMultilevel"/>
    <w:tmpl w:val="B2BC828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94FE4"/>
    <w:multiLevelType w:val="hybridMultilevel"/>
    <w:tmpl w:val="2BBC4B2C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1272FD7"/>
    <w:multiLevelType w:val="hybridMultilevel"/>
    <w:tmpl w:val="309E967A"/>
    <w:lvl w:ilvl="0" w:tplc="074EA8B8">
      <w:start w:val="1"/>
      <w:numFmt w:val="bullet"/>
      <w:lvlText w:val=""/>
      <w:lvlPicBulletId w:val="0"/>
      <w:lvlJc w:val="left"/>
      <w:pPr>
        <w:ind w:left="29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40" w15:restartNumberingAfterBreak="0">
    <w:nsid w:val="725D3806"/>
    <w:multiLevelType w:val="hybridMultilevel"/>
    <w:tmpl w:val="ECD441A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4B76CDE"/>
    <w:multiLevelType w:val="hybridMultilevel"/>
    <w:tmpl w:val="A3E8951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4B2929"/>
    <w:multiLevelType w:val="hybridMultilevel"/>
    <w:tmpl w:val="711EF74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7"/>
  </w:num>
  <w:num w:numId="7">
    <w:abstractNumId w:val="0"/>
  </w:num>
  <w:num w:numId="8">
    <w:abstractNumId w:val="25"/>
  </w:num>
  <w:num w:numId="9">
    <w:abstractNumId w:val="12"/>
  </w:num>
  <w:num w:numId="10">
    <w:abstractNumId w:val="9"/>
  </w:num>
  <w:num w:numId="11">
    <w:abstractNumId w:val="42"/>
  </w:num>
  <w:num w:numId="12">
    <w:abstractNumId w:val="30"/>
  </w:num>
  <w:num w:numId="13">
    <w:abstractNumId w:val="27"/>
  </w:num>
  <w:num w:numId="14">
    <w:abstractNumId w:val="5"/>
  </w:num>
  <w:num w:numId="15">
    <w:abstractNumId w:val="29"/>
  </w:num>
  <w:num w:numId="16">
    <w:abstractNumId w:val="15"/>
  </w:num>
  <w:num w:numId="17">
    <w:abstractNumId w:val="38"/>
  </w:num>
  <w:num w:numId="18">
    <w:abstractNumId w:val="18"/>
  </w:num>
  <w:num w:numId="19">
    <w:abstractNumId w:val="21"/>
  </w:num>
  <w:num w:numId="20">
    <w:abstractNumId w:val="39"/>
  </w:num>
  <w:num w:numId="21">
    <w:abstractNumId w:val="26"/>
  </w:num>
  <w:num w:numId="22">
    <w:abstractNumId w:val="16"/>
  </w:num>
  <w:num w:numId="23">
    <w:abstractNumId w:val="40"/>
  </w:num>
  <w:num w:numId="24">
    <w:abstractNumId w:val="34"/>
  </w:num>
  <w:num w:numId="25">
    <w:abstractNumId w:val="13"/>
  </w:num>
  <w:num w:numId="26">
    <w:abstractNumId w:val="6"/>
  </w:num>
  <w:num w:numId="27">
    <w:abstractNumId w:val="19"/>
  </w:num>
  <w:num w:numId="28">
    <w:abstractNumId w:val="2"/>
  </w:num>
  <w:num w:numId="29">
    <w:abstractNumId w:val="28"/>
  </w:num>
  <w:num w:numId="30">
    <w:abstractNumId w:val="33"/>
  </w:num>
  <w:num w:numId="31">
    <w:abstractNumId w:val="10"/>
  </w:num>
  <w:num w:numId="32">
    <w:abstractNumId w:val="31"/>
  </w:num>
  <w:num w:numId="33">
    <w:abstractNumId w:val="36"/>
  </w:num>
  <w:num w:numId="34">
    <w:abstractNumId w:val="3"/>
  </w:num>
  <w:num w:numId="35">
    <w:abstractNumId w:val="37"/>
  </w:num>
  <w:num w:numId="36">
    <w:abstractNumId w:val="24"/>
  </w:num>
  <w:num w:numId="37">
    <w:abstractNumId w:val="35"/>
  </w:num>
  <w:num w:numId="38">
    <w:abstractNumId w:val="20"/>
  </w:num>
  <w:num w:numId="39">
    <w:abstractNumId w:val="32"/>
  </w:num>
  <w:num w:numId="40">
    <w:abstractNumId w:val="14"/>
  </w:num>
  <w:num w:numId="41">
    <w:abstractNumId w:val="41"/>
  </w:num>
  <w:num w:numId="42">
    <w:abstractNumId w:val="9"/>
  </w:num>
  <w:num w:numId="43">
    <w:abstractNumId w:val="9"/>
  </w:num>
  <w:num w:numId="44">
    <w:abstractNumId w:val="11"/>
  </w:num>
  <w:num w:numId="45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5D1D"/>
    <w:rsid w:val="00006C74"/>
    <w:rsid w:val="00006D88"/>
    <w:rsid w:val="0000723B"/>
    <w:rsid w:val="00011332"/>
    <w:rsid w:val="00011503"/>
    <w:rsid w:val="00012A70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03D2"/>
    <w:rsid w:val="0006245E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12CA"/>
    <w:rsid w:val="00082F83"/>
    <w:rsid w:val="000833B7"/>
    <w:rsid w:val="0008688B"/>
    <w:rsid w:val="00087961"/>
    <w:rsid w:val="00092414"/>
    <w:rsid w:val="00094443"/>
    <w:rsid w:val="000A1D57"/>
    <w:rsid w:val="000A41E5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06F23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6155"/>
    <w:rsid w:val="001766F6"/>
    <w:rsid w:val="00176E44"/>
    <w:rsid w:val="00177A02"/>
    <w:rsid w:val="00180102"/>
    <w:rsid w:val="0018309D"/>
    <w:rsid w:val="001847DF"/>
    <w:rsid w:val="00190871"/>
    <w:rsid w:val="001A0EA5"/>
    <w:rsid w:val="001A1B86"/>
    <w:rsid w:val="001A2473"/>
    <w:rsid w:val="001B2BAC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56C"/>
    <w:rsid w:val="001E5EFD"/>
    <w:rsid w:val="001E79B4"/>
    <w:rsid w:val="001F009E"/>
    <w:rsid w:val="001F1B5C"/>
    <w:rsid w:val="001F2048"/>
    <w:rsid w:val="001F4964"/>
    <w:rsid w:val="001F6E5D"/>
    <w:rsid w:val="001F73E7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6EC7"/>
    <w:rsid w:val="00240352"/>
    <w:rsid w:val="00240387"/>
    <w:rsid w:val="00244C36"/>
    <w:rsid w:val="00245745"/>
    <w:rsid w:val="00246D21"/>
    <w:rsid w:val="002506E0"/>
    <w:rsid w:val="002564EB"/>
    <w:rsid w:val="002568D1"/>
    <w:rsid w:val="0026080F"/>
    <w:rsid w:val="002627C6"/>
    <w:rsid w:val="00262FD3"/>
    <w:rsid w:val="00263099"/>
    <w:rsid w:val="002655F2"/>
    <w:rsid w:val="00271D7D"/>
    <w:rsid w:val="00276F15"/>
    <w:rsid w:val="00277BBA"/>
    <w:rsid w:val="0028097C"/>
    <w:rsid w:val="00281748"/>
    <w:rsid w:val="00281B34"/>
    <w:rsid w:val="00283DAC"/>
    <w:rsid w:val="00286D73"/>
    <w:rsid w:val="00294539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4BDC"/>
    <w:rsid w:val="002F645D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56F"/>
    <w:rsid w:val="00323590"/>
    <w:rsid w:val="00323CC8"/>
    <w:rsid w:val="00330935"/>
    <w:rsid w:val="00330F08"/>
    <w:rsid w:val="00332315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3B77"/>
    <w:rsid w:val="00371F09"/>
    <w:rsid w:val="00372F62"/>
    <w:rsid w:val="003751D1"/>
    <w:rsid w:val="00375E83"/>
    <w:rsid w:val="00376FF0"/>
    <w:rsid w:val="0037780B"/>
    <w:rsid w:val="00380E22"/>
    <w:rsid w:val="0038431C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575C"/>
    <w:rsid w:val="003A5DB2"/>
    <w:rsid w:val="003A5FCA"/>
    <w:rsid w:val="003B1F3D"/>
    <w:rsid w:val="003B3DA8"/>
    <w:rsid w:val="003B7EF0"/>
    <w:rsid w:val="003C1FC7"/>
    <w:rsid w:val="003C2020"/>
    <w:rsid w:val="003C209A"/>
    <w:rsid w:val="003C224F"/>
    <w:rsid w:val="003C3458"/>
    <w:rsid w:val="003C6A7F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1F3E"/>
    <w:rsid w:val="004125E0"/>
    <w:rsid w:val="00413A02"/>
    <w:rsid w:val="00415C71"/>
    <w:rsid w:val="00420867"/>
    <w:rsid w:val="00420921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36C68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4A62"/>
    <w:rsid w:val="0047608F"/>
    <w:rsid w:val="0048063F"/>
    <w:rsid w:val="0048479C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990"/>
    <w:rsid w:val="004A2DF3"/>
    <w:rsid w:val="004A40A8"/>
    <w:rsid w:val="004A53EF"/>
    <w:rsid w:val="004B0204"/>
    <w:rsid w:val="004B1340"/>
    <w:rsid w:val="004B25B7"/>
    <w:rsid w:val="004B35BD"/>
    <w:rsid w:val="004B3FA2"/>
    <w:rsid w:val="004B4C7B"/>
    <w:rsid w:val="004C2656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314B"/>
    <w:rsid w:val="004F52CB"/>
    <w:rsid w:val="004F7A32"/>
    <w:rsid w:val="0050324B"/>
    <w:rsid w:val="0050418A"/>
    <w:rsid w:val="0050423C"/>
    <w:rsid w:val="005062C7"/>
    <w:rsid w:val="0050666D"/>
    <w:rsid w:val="005068F6"/>
    <w:rsid w:val="005103B3"/>
    <w:rsid w:val="00512D78"/>
    <w:rsid w:val="005151CC"/>
    <w:rsid w:val="00515781"/>
    <w:rsid w:val="00515BA0"/>
    <w:rsid w:val="00517AB1"/>
    <w:rsid w:val="00520C38"/>
    <w:rsid w:val="00520E3E"/>
    <w:rsid w:val="00521358"/>
    <w:rsid w:val="00522A00"/>
    <w:rsid w:val="005235C2"/>
    <w:rsid w:val="00525383"/>
    <w:rsid w:val="00533A12"/>
    <w:rsid w:val="0054020C"/>
    <w:rsid w:val="00540516"/>
    <w:rsid w:val="005411F1"/>
    <w:rsid w:val="005414E8"/>
    <w:rsid w:val="00544173"/>
    <w:rsid w:val="00547047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6832"/>
    <w:rsid w:val="005C33D5"/>
    <w:rsid w:val="005C387C"/>
    <w:rsid w:val="005C41EC"/>
    <w:rsid w:val="005C4311"/>
    <w:rsid w:val="005D34E9"/>
    <w:rsid w:val="005D3B6B"/>
    <w:rsid w:val="005D52D7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5F60AA"/>
    <w:rsid w:val="006019A2"/>
    <w:rsid w:val="00601F64"/>
    <w:rsid w:val="00605746"/>
    <w:rsid w:val="00605ACA"/>
    <w:rsid w:val="00607785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3B33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3760"/>
    <w:rsid w:val="00683B95"/>
    <w:rsid w:val="00683D40"/>
    <w:rsid w:val="00684220"/>
    <w:rsid w:val="00684968"/>
    <w:rsid w:val="00684DBB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C2C78"/>
    <w:rsid w:val="006C4F3E"/>
    <w:rsid w:val="006C58C6"/>
    <w:rsid w:val="006D222F"/>
    <w:rsid w:val="006D3957"/>
    <w:rsid w:val="006D5CED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46ABE"/>
    <w:rsid w:val="00747BEA"/>
    <w:rsid w:val="00750009"/>
    <w:rsid w:val="00751465"/>
    <w:rsid w:val="007523D7"/>
    <w:rsid w:val="007525C2"/>
    <w:rsid w:val="0075263B"/>
    <w:rsid w:val="00753DA1"/>
    <w:rsid w:val="007563FA"/>
    <w:rsid w:val="00757D22"/>
    <w:rsid w:val="00761D8E"/>
    <w:rsid w:val="007634F2"/>
    <w:rsid w:val="00771120"/>
    <w:rsid w:val="00773CE4"/>
    <w:rsid w:val="007741D4"/>
    <w:rsid w:val="00776880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8010C4"/>
    <w:rsid w:val="00802208"/>
    <w:rsid w:val="00802BB2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5345"/>
    <w:rsid w:val="00841BB4"/>
    <w:rsid w:val="0084455C"/>
    <w:rsid w:val="008448CC"/>
    <w:rsid w:val="0084567B"/>
    <w:rsid w:val="00845D85"/>
    <w:rsid w:val="00846BB0"/>
    <w:rsid w:val="00846E68"/>
    <w:rsid w:val="00847085"/>
    <w:rsid w:val="00847503"/>
    <w:rsid w:val="0085141A"/>
    <w:rsid w:val="0085444D"/>
    <w:rsid w:val="0085602A"/>
    <w:rsid w:val="008607A8"/>
    <w:rsid w:val="00865E88"/>
    <w:rsid w:val="00874B77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128B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972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20040"/>
    <w:rsid w:val="00921B65"/>
    <w:rsid w:val="009237EA"/>
    <w:rsid w:val="00923AD0"/>
    <w:rsid w:val="00927921"/>
    <w:rsid w:val="00931264"/>
    <w:rsid w:val="00935AA5"/>
    <w:rsid w:val="00936DED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54D3"/>
    <w:rsid w:val="009C68DB"/>
    <w:rsid w:val="009C750F"/>
    <w:rsid w:val="009D33D4"/>
    <w:rsid w:val="009E362D"/>
    <w:rsid w:val="009F0121"/>
    <w:rsid w:val="009F0B2C"/>
    <w:rsid w:val="009F2F1C"/>
    <w:rsid w:val="009F780D"/>
    <w:rsid w:val="00A021FE"/>
    <w:rsid w:val="00A03010"/>
    <w:rsid w:val="00A05506"/>
    <w:rsid w:val="00A073B8"/>
    <w:rsid w:val="00A154F2"/>
    <w:rsid w:val="00A15BAD"/>
    <w:rsid w:val="00A17938"/>
    <w:rsid w:val="00A20F5D"/>
    <w:rsid w:val="00A23F41"/>
    <w:rsid w:val="00A269CF"/>
    <w:rsid w:val="00A27382"/>
    <w:rsid w:val="00A30C7A"/>
    <w:rsid w:val="00A34AE8"/>
    <w:rsid w:val="00A36E6A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5BFA"/>
    <w:rsid w:val="00A96EDD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B37D4"/>
    <w:rsid w:val="00AC2181"/>
    <w:rsid w:val="00AC2854"/>
    <w:rsid w:val="00AC4F67"/>
    <w:rsid w:val="00AC5D81"/>
    <w:rsid w:val="00AC76AF"/>
    <w:rsid w:val="00AD20E7"/>
    <w:rsid w:val="00AD246B"/>
    <w:rsid w:val="00AD3D06"/>
    <w:rsid w:val="00AD4A52"/>
    <w:rsid w:val="00AD7C6D"/>
    <w:rsid w:val="00AE2FE2"/>
    <w:rsid w:val="00AE547E"/>
    <w:rsid w:val="00AE652C"/>
    <w:rsid w:val="00AE6A7C"/>
    <w:rsid w:val="00AE7540"/>
    <w:rsid w:val="00AF2897"/>
    <w:rsid w:val="00AF36D1"/>
    <w:rsid w:val="00AF4132"/>
    <w:rsid w:val="00B0489E"/>
    <w:rsid w:val="00B069E4"/>
    <w:rsid w:val="00B07EB9"/>
    <w:rsid w:val="00B11435"/>
    <w:rsid w:val="00B13319"/>
    <w:rsid w:val="00B16A3B"/>
    <w:rsid w:val="00B20F47"/>
    <w:rsid w:val="00B21A2A"/>
    <w:rsid w:val="00B2411E"/>
    <w:rsid w:val="00B24D24"/>
    <w:rsid w:val="00B259DD"/>
    <w:rsid w:val="00B2642C"/>
    <w:rsid w:val="00B268AC"/>
    <w:rsid w:val="00B26FB3"/>
    <w:rsid w:val="00B32AEA"/>
    <w:rsid w:val="00B330F8"/>
    <w:rsid w:val="00B3755C"/>
    <w:rsid w:val="00B410C2"/>
    <w:rsid w:val="00B420F1"/>
    <w:rsid w:val="00B46115"/>
    <w:rsid w:val="00B465C5"/>
    <w:rsid w:val="00B470E2"/>
    <w:rsid w:val="00B50AAD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458A"/>
    <w:rsid w:val="00BB53A1"/>
    <w:rsid w:val="00BB61D6"/>
    <w:rsid w:val="00BC1BDF"/>
    <w:rsid w:val="00BC2485"/>
    <w:rsid w:val="00BC373C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51A2"/>
    <w:rsid w:val="00C26151"/>
    <w:rsid w:val="00C2649A"/>
    <w:rsid w:val="00C304C5"/>
    <w:rsid w:val="00C31748"/>
    <w:rsid w:val="00C31C2D"/>
    <w:rsid w:val="00C32AC6"/>
    <w:rsid w:val="00C34A44"/>
    <w:rsid w:val="00C34EEE"/>
    <w:rsid w:val="00C35F78"/>
    <w:rsid w:val="00C37D90"/>
    <w:rsid w:val="00C37E98"/>
    <w:rsid w:val="00C468DB"/>
    <w:rsid w:val="00C46A4B"/>
    <w:rsid w:val="00C474D5"/>
    <w:rsid w:val="00C47710"/>
    <w:rsid w:val="00C576FA"/>
    <w:rsid w:val="00C610FA"/>
    <w:rsid w:val="00C61630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92E"/>
    <w:rsid w:val="00C96A56"/>
    <w:rsid w:val="00CA1986"/>
    <w:rsid w:val="00CA20EB"/>
    <w:rsid w:val="00CA2B74"/>
    <w:rsid w:val="00CA3B92"/>
    <w:rsid w:val="00CB3F7C"/>
    <w:rsid w:val="00CB5974"/>
    <w:rsid w:val="00CB60C7"/>
    <w:rsid w:val="00CB7A4F"/>
    <w:rsid w:val="00CB7F07"/>
    <w:rsid w:val="00CC3336"/>
    <w:rsid w:val="00CC58EA"/>
    <w:rsid w:val="00CC7B05"/>
    <w:rsid w:val="00CD1545"/>
    <w:rsid w:val="00CD1A10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1ADB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46E60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7ED1"/>
    <w:rsid w:val="00D93E93"/>
    <w:rsid w:val="00D950ED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500D"/>
    <w:rsid w:val="00DD5EC6"/>
    <w:rsid w:val="00DD601D"/>
    <w:rsid w:val="00DD7DA2"/>
    <w:rsid w:val="00DE09DF"/>
    <w:rsid w:val="00DE377B"/>
    <w:rsid w:val="00DE3A1F"/>
    <w:rsid w:val="00DE3FCE"/>
    <w:rsid w:val="00DF0147"/>
    <w:rsid w:val="00DF0961"/>
    <w:rsid w:val="00DF2AD7"/>
    <w:rsid w:val="00DF6EA5"/>
    <w:rsid w:val="00E0182E"/>
    <w:rsid w:val="00E03CF4"/>
    <w:rsid w:val="00E071A1"/>
    <w:rsid w:val="00E1065A"/>
    <w:rsid w:val="00E1543D"/>
    <w:rsid w:val="00E16E9C"/>
    <w:rsid w:val="00E20119"/>
    <w:rsid w:val="00E20F5F"/>
    <w:rsid w:val="00E213BD"/>
    <w:rsid w:val="00E2638E"/>
    <w:rsid w:val="00E3219A"/>
    <w:rsid w:val="00E33A27"/>
    <w:rsid w:val="00E34CDC"/>
    <w:rsid w:val="00E36C8F"/>
    <w:rsid w:val="00E4189D"/>
    <w:rsid w:val="00E43D48"/>
    <w:rsid w:val="00E43F76"/>
    <w:rsid w:val="00E449E6"/>
    <w:rsid w:val="00E449E8"/>
    <w:rsid w:val="00E45B05"/>
    <w:rsid w:val="00E46A2A"/>
    <w:rsid w:val="00E46ADC"/>
    <w:rsid w:val="00E520AF"/>
    <w:rsid w:val="00E52147"/>
    <w:rsid w:val="00E52CF6"/>
    <w:rsid w:val="00E52FE0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75"/>
    <w:rsid w:val="00EA3CB4"/>
    <w:rsid w:val="00EA4330"/>
    <w:rsid w:val="00EA5A31"/>
    <w:rsid w:val="00EA74ED"/>
    <w:rsid w:val="00EB081B"/>
    <w:rsid w:val="00EB3F58"/>
    <w:rsid w:val="00EB4B9B"/>
    <w:rsid w:val="00EB50A3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770E"/>
    <w:rsid w:val="00EF3727"/>
    <w:rsid w:val="00EF3BBD"/>
    <w:rsid w:val="00EF44D7"/>
    <w:rsid w:val="00EF7C81"/>
    <w:rsid w:val="00F00D4B"/>
    <w:rsid w:val="00F0210E"/>
    <w:rsid w:val="00F02B1A"/>
    <w:rsid w:val="00F03213"/>
    <w:rsid w:val="00F13756"/>
    <w:rsid w:val="00F1463A"/>
    <w:rsid w:val="00F15D07"/>
    <w:rsid w:val="00F17FA5"/>
    <w:rsid w:val="00F20EC3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E0C"/>
    <w:rsid w:val="00F505FD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A5F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214B"/>
    <w:rsid w:val="00FB36A4"/>
    <w:rsid w:val="00FB4FC4"/>
    <w:rsid w:val="00FC2A6B"/>
    <w:rsid w:val="00FC4147"/>
    <w:rsid w:val="00FC47F3"/>
    <w:rsid w:val="00FC51BD"/>
    <w:rsid w:val="00FD052A"/>
    <w:rsid w:val="00FD1784"/>
    <w:rsid w:val="00FD37C9"/>
    <w:rsid w:val="00FD5F07"/>
    <w:rsid w:val="00FD68D1"/>
    <w:rsid w:val="00FD74EF"/>
    <w:rsid w:val="00FE2E6E"/>
    <w:rsid w:val="00FE2F06"/>
    <w:rsid w:val="00FE7AAD"/>
    <w:rsid w:val="00FE7B5C"/>
    <w:rsid w:val="00FF0740"/>
    <w:rsid w:val="00FF3F41"/>
    <w:rsid w:val="00FF4B33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4DECF12-33E0-4600-9F4F-4AEA994AB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FB214B"/>
    <w:pPr>
      <w:spacing w:after="12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7C2358"/>
    <w:pPr>
      <w:keepNext/>
      <w:keepLines/>
      <w:pageBreakBefore/>
      <w:numPr>
        <w:numId w:val="10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77BBA"/>
    <w:pPr>
      <w:keepNext/>
      <w:keepLines/>
      <w:numPr>
        <w:ilvl w:val="1"/>
        <w:numId w:val="10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83068"/>
    <w:pPr>
      <w:keepNext/>
      <w:keepLines/>
      <w:numPr>
        <w:ilvl w:val="2"/>
        <w:numId w:val="10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277BBA"/>
    <w:pPr>
      <w:keepNext/>
      <w:keepLines/>
      <w:numPr>
        <w:ilvl w:val="3"/>
        <w:numId w:val="10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277BBA"/>
    <w:pPr>
      <w:keepNext/>
      <w:keepLines/>
      <w:numPr>
        <w:ilvl w:val="4"/>
        <w:numId w:val="10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277BBA"/>
    <w:pPr>
      <w:keepNext/>
      <w:keepLines/>
      <w:numPr>
        <w:ilvl w:val="5"/>
        <w:numId w:val="10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277BBA"/>
    <w:pPr>
      <w:keepNext/>
      <w:keepLines/>
      <w:numPr>
        <w:ilvl w:val="6"/>
        <w:numId w:val="10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277BBA"/>
    <w:pPr>
      <w:keepNext/>
      <w:keepLines/>
      <w:numPr>
        <w:ilvl w:val="7"/>
        <w:numId w:val="10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277BBA"/>
    <w:pPr>
      <w:keepNext/>
      <w:keepLines/>
      <w:numPr>
        <w:ilvl w:val="8"/>
        <w:numId w:val="10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asciiTheme="minorHAnsi" w:eastAsiaTheme="minorHAnsi" w:hAnsiTheme="minorHAnsi" w:cstheme="minorBidi"/>
      <w:b/>
      <w:noProof/>
      <w:color w:val="465789" w:themeColor="accent3" w:themeShade="BF"/>
      <w:szCs w:val="22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eastAsiaTheme="minorHAnsi" w:hAnsiTheme="minorHAnsi" w:cstheme="minorBidi"/>
      <w:noProof/>
      <w:szCs w:val="22"/>
      <w:lang w:eastAsia="en-US"/>
    </w:rPr>
  </w:style>
  <w:style w:type="paragraph" w:styleId="Koptekst">
    <w:name w:val="header"/>
    <w:basedOn w:val="Standaard"/>
    <w:link w:val="KoptekstChar"/>
    <w:rsid w:val="00C64417"/>
    <w:pPr>
      <w:tabs>
        <w:tab w:val="center" w:pos="4536"/>
        <w:tab w:val="right" w:pos="9072"/>
      </w:tabs>
    </w:pPr>
  </w:style>
  <w:style w:type="numbering" w:customStyle="1" w:styleId="StijlMetopsommingstekens">
    <w:name w:val="Stijl Met opsommingstekens"/>
    <w:aliases w:val="Links:  1 cm Verkeerd-om:..."/>
    <w:basedOn w:val="Geenlijst"/>
    <w:rsid w:val="00330F08"/>
    <w:pPr>
      <w:numPr>
        <w:numId w:val="7"/>
      </w:numPr>
    </w:pPr>
  </w:style>
  <w:style w:type="paragraph" w:customStyle="1" w:styleId="Kop0">
    <w:name w:val="Kop 0"/>
    <w:basedOn w:val="Kop1"/>
    <w:next w:val="Standaard"/>
    <w:rsid w:val="00B50AAD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KoptekstChar">
    <w:name w:val="Koptekst Char"/>
    <w:link w:val="Koptekst"/>
    <w:uiPriority w:val="99"/>
    <w:rsid w:val="00C64417"/>
    <w:rPr>
      <w:rFonts w:ascii="Arial" w:hAnsi="Arial"/>
      <w:sz w:val="18"/>
    </w:rPr>
  </w:style>
  <w:style w:type="paragraph" w:styleId="Voettekst">
    <w:name w:val="footer"/>
    <w:basedOn w:val="Standaard"/>
    <w:link w:val="VoettekstChar"/>
    <w:rsid w:val="00C64417"/>
    <w:pPr>
      <w:tabs>
        <w:tab w:val="center" w:pos="4536"/>
        <w:tab w:val="right" w:pos="9072"/>
      </w:tabs>
    </w:pPr>
  </w:style>
  <w:style w:type="paragraph" w:styleId="Documentstructuur">
    <w:name w:val="Document Map"/>
    <w:basedOn w:val="Standaard"/>
    <w:semiHidden/>
    <w:rsid w:val="00B50AAD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1F6E5D"/>
    <w:pPr>
      <w:numPr>
        <w:numId w:val="4"/>
      </w:numPr>
    </w:pPr>
  </w:style>
  <w:style w:type="character" w:styleId="Verwijzingopmerking">
    <w:name w:val="annotation reference"/>
    <w:semiHidden/>
    <w:rsid w:val="00B50AAD"/>
    <w:rPr>
      <w:sz w:val="16"/>
    </w:rPr>
  </w:style>
  <w:style w:type="paragraph" w:styleId="Ballontekst">
    <w:name w:val="Balloon Text"/>
    <w:basedOn w:val="Standaard"/>
    <w:semiHidden/>
    <w:rsid w:val="00B50AAD"/>
    <w:rPr>
      <w:rFonts w:ascii="Tahoma" w:hAnsi="Tahoma"/>
      <w:sz w:val="16"/>
    </w:rPr>
  </w:style>
  <w:style w:type="paragraph" w:styleId="Lijstalinea">
    <w:name w:val="List Paragraph"/>
    <w:basedOn w:val="Standaard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Geenlijst"/>
    <w:rsid w:val="001F6E5D"/>
    <w:pPr>
      <w:numPr>
        <w:numId w:val="5"/>
      </w:numPr>
    </w:pPr>
  </w:style>
  <w:style w:type="paragraph" w:customStyle="1" w:styleId="broodtekst">
    <w:name w:val="broodtekst"/>
    <w:basedOn w:val="Standaard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Inhopg3">
    <w:name w:val="toc 3"/>
    <w:basedOn w:val="Standaard"/>
    <w:next w:val="Standaard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Standaard"/>
    <w:autoRedefine/>
    <w:rsid w:val="00AD246B"/>
    <w:pPr>
      <w:ind w:left="705" w:hanging="705"/>
    </w:pPr>
    <w:rPr>
      <w:rFonts w:cs="Arial"/>
    </w:rPr>
  </w:style>
  <w:style w:type="paragraph" w:styleId="Revisie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Onderwerpvanopmerking">
    <w:name w:val="annotation subject"/>
    <w:basedOn w:val="Standaard"/>
    <w:next w:val="Standaard"/>
    <w:semiHidden/>
    <w:rsid w:val="00944A36"/>
    <w:rPr>
      <w:b/>
      <w:bCs/>
    </w:rPr>
  </w:style>
  <w:style w:type="paragraph" w:styleId="Tekstzonderopmaak">
    <w:name w:val="Plain Text"/>
    <w:basedOn w:val="Standaard"/>
    <w:link w:val="TekstzonderopmaakChar"/>
    <w:uiPriority w:val="99"/>
    <w:unhideWhenUsed/>
    <w:rsid w:val="00737F7B"/>
    <w:pPr>
      <w:spacing w:line="240" w:lineRule="auto"/>
    </w:pPr>
    <w:rPr>
      <w:rFonts w:ascii="Calibri" w:eastAsia="Calibri" w:hAnsi="Calibri"/>
      <w:sz w:val="22"/>
      <w:szCs w:val="21"/>
      <w:lang w:eastAsia="en-US"/>
    </w:rPr>
  </w:style>
  <w:style w:type="paragraph" w:styleId="Bronvermelding">
    <w:name w:val="table of authorities"/>
    <w:basedOn w:val="Standaard"/>
    <w:next w:val="Standaard"/>
    <w:semiHidden/>
    <w:rsid w:val="00B50AAD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B50AAD"/>
  </w:style>
  <w:style w:type="paragraph" w:styleId="Index2">
    <w:name w:val="index 2"/>
    <w:basedOn w:val="Standaard"/>
    <w:next w:val="Standaard"/>
    <w:autoRedefine/>
    <w:semiHidden/>
    <w:rsid w:val="00B50AAD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B50AAD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B50AAD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B50AAD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B50AAD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B50AAD"/>
    <w:pPr>
      <w:ind w:left="1698"/>
    </w:pPr>
  </w:style>
  <w:style w:type="paragraph" w:styleId="Indexkop">
    <w:name w:val="index heading"/>
    <w:basedOn w:val="Standaard"/>
    <w:next w:val="Index1"/>
    <w:semiHidden/>
    <w:rsid w:val="00B50AAD"/>
  </w:style>
  <w:style w:type="paragraph" w:styleId="Inhopg4">
    <w:name w:val="toc 4"/>
    <w:basedOn w:val="Standaard"/>
    <w:next w:val="Standaard"/>
    <w:autoRedefine/>
    <w:semiHidden/>
    <w:rsid w:val="00B50AAD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B50AAD"/>
  </w:style>
  <w:style w:type="paragraph" w:styleId="Inhopg6">
    <w:name w:val="toc 6"/>
    <w:basedOn w:val="Inhopg1"/>
    <w:next w:val="Standaard"/>
    <w:autoRedefine/>
    <w:semiHidden/>
    <w:rsid w:val="00B50AAD"/>
  </w:style>
  <w:style w:type="paragraph" w:styleId="Inhopg7">
    <w:name w:val="toc 7"/>
    <w:basedOn w:val="Inhopg1"/>
    <w:next w:val="Standaard"/>
    <w:autoRedefine/>
    <w:semiHidden/>
    <w:rsid w:val="00B50AAD"/>
  </w:style>
  <w:style w:type="paragraph" w:styleId="Inhopg8">
    <w:name w:val="toc 8"/>
    <w:basedOn w:val="Inhopg1"/>
    <w:next w:val="Standaard"/>
    <w:autoRedefine/>
    <w:semiHidden/>
    <w:rsid w:val="00B50AAD"/>
  </w:style>
  <w:style w:type="paragraph" w:styleId="Inhopg9">
    <w:name w:val="toc 9"/>
    <w:basedOn w:val="Inhopg1"/>
    <w:next w:val="Standaard"/>
    <w:autoRedefine/>
    <w:semiHidden/>
    <w:rsid w:val="00B50AAD"/>
  </w:style>
  <w:style w:type="paragraph" w:styleId="Kopbronvermelding">
    <w:name w:val="toa heading"/>
    <w:basedOn w:val="Standaard"/>
    <w:next w:val="Standaard"/>
    <w:semiHidden/>
    <w:rsid w:val="00B50AAD"/>
    <w:pPr>
      <w:spacing w:before="120"/>
    </w:pPr>
    <w:rPr>
      <w:b/>
      <w:sz w:val="24"/>
    </w:rPr>
  </w:style>
  <w:style w:type="character" w:customStyle="1" w:styleId="TekstzonderopmaakChar">
    <w:name w:val="Tekst zonder opmaak Char"/>
    <w:link w:val="Tekstzonderopmaak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Geenlijst"/>
    <w:rsid w:val="00330F08"/>
    <w:pPr>
      <w:numPr>
        <w:numId w:val="6"/>
      </w:numPr>
    </w:pPr>
  </w:style>
  <w:style w:type="character" w:customStyle="1" w:styleId="VoettekstChar">
    <w:name w:val="Voettekst Char"/>
    <w:link w:val="Voettekst"/>
    <w:rsid w:val="00C64417"/>
    <w:rPr>
      <w:rFonts w:ascii="Arial" w:hAnsi="Arial"/>
      <w:sz w:val="18"/>
    </w:rPr>
  </w:style>
  <w:style w:type="paragraph" w:styleId="Tekstopmerking">
    <w:name w:val="annotation text"/>
    <w:basedOn w:val="Standaard"/>
    <w:link w:val="TekstopmerkingChar"/>
    <w:rsid w:val="00E52FE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E52FE0"/>
    <w:rPr>
      <w:rFonts w:ascii="Verdana" w:hAnsi="Verdana"/>
    </w:rPr>
  </w:style>
  <w:style w:type="paragraph" w:styleId="Lijstmetafbeeldingen">
    <w:name w:val="table of figures"/>
    <w:basedOn w:val="Standaard"/>
    <w:next w:val="Standaard"/>
    <w:semiHidden/>
    <w:rsid w:val="00B50AAD"/>
    <w:pPr>
      <w:tabs>
        <w:tab w:val="right" w:leader="dot" w:pos="8221"/>
      </w:tabs>
      <w:ind w:left="567" w:hanging="567"/>
    </w:pPr>
  </w:style>
  <w:style w:type="paragraph" w:styleId="Macrotekst">
    <w:name w:val="macro"/>
    <w:semiHidden/>
    <w:rsid w:val="00B50AAD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Voetnootmarkering">
    <w:name w:val="footnote reference"/>
    <w:uiPriority w:val="99"/>
    <w:semiHidden/>
    <w:rsid w:val="00B50AAD"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semiHidden/>
    <w:rsid w:val="00B50AAD"/>
    <w:rPr>
      <w:rFonts w:ascii="Lucida Sans Unicode" w:hAnsi="Lucida Sans Unicode"/>
      <w:sz w:val="20"/>
    </w:rPr>
  </w:style>
  <w:style w:type="paragraph" w:customStyle="1" w:styleId="Eisen">
    <w:name w:val="Eisen"/>
    <w:basedOn w:val="Standaard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elraster">
    <w:name w:val="Table Grid"/>
    <w:basedOn w:val="Standaardtabe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indnoottekst">
    <w:name w:val="endnote text"/>
    <w:basedOn w:val="Standaard"/>
    <w:semiHidden/>
    <w:rsid w:val="00684968"/>
    <w:rPr>
      <w:sz w:val="20"/>
      <w:lang w:eastAsia="en-US"/>
    </w:rPr>
  </w:style>
  <w:style w:type="character" w:styleId="Eindnootmarkering">
    <w:name w:val="endnote reference"/>
    <w:semiHidden/>
    <w:rsid w:val="00684968"/>
    <w:rPr>
      <w:vertAlign w:val="superscript"/>
    </w:rPr>
  </w:style>
  <w:style w:type="character" w:customStyle="1" w:styleId="VoetnoottekstChar">
    <w:name w:val="Voetnoottekst Char"/>
    <w:link w:val="Voetnoottekst"/>
    <w:uiPriority w:val="99"/>
    <w:semiHidden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GevolgdeHyperlink">
    <w:name w:val="FollowedHyperlink"/>
    <w:basedOn w:val="Standaardalinea-lettertype"/>
    <w:rsid w:val="00613001"/>
    <w:rPr>
      <w:color w:val="FCBB82" w:themeColor="followed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7C2358"/>
    <w:rPr>
      <w:rFonts w:ascii="Verdana" w:eastAsiaTheme="majorEastAsia" w:hAnsi="Verdana" w:cstheme="majorBidi"/>
      <w:b/>
      <w:bCs/>
      <w:color w:val="2C4475" w:themeColor="accent1" w:themeShade="BF"/>
      <w:sz w:val="22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277BBA"/>
    <w:rPr>
      <w:rFonts w:ascii="Verdana" w:eastAsiaTheme="majorEastAsia" w:hAnsi="Verdana" w:cstheme="majorBidi"/>
      <w:b/>
      <w:bCs/>
      <w:color w:val="3B5C9D" w:themeColor="accent1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el"/>
    <w:next w:val="Standaard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Standaardtabe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Standaardtabe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Standaardtabe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Ondertitel">
    <w:name w:val="Subtitle"/>
    <w:basedOn w:val="Standaard"/>
    <w:next w:val="Standaard"/>
    <w:link w:val="OndertitelChar"/>
    <w:qFormat/>
    <w:rsid w:val="00520C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Standaardtabe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Standaardtabel"/>
    <w:uiPriority w:val="49"/>
    <w:rsid w:val="00F1463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C9150F9-3F21-405F-BCD1-496CD29A4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offerteaanvraag openbaar EMVI Utrecht.dot</Template>
  <TotalTime>21</TotalTime>
  <Pages>1</Pages>
  <Words>134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Het NIC B.V.</Company>
  <LinksUpToDate>false</LinksUpToDate>
  <CharactersWithSpaces>1088</CharactersWithSpaces>
  <SharedDoc>false</SharedDoc>
  <HLinks>
    <vt:vector size="18" baseType="variant">
      <vt:variant>
        <vt:i4>5898354</vt:i4>
      </vt:variant>
      <vt:variant>
        <vt:i4>186</vt:i4>
      </vt:variant>
      <vt:variant>
        <vt:i4>0</vt:i4>
      </vt:variant>
      <vt:variant>
        <vt:i4>5</vt:i4>
      </vt:variant>
      <vt:variant>
        <vt:lpwstr>http://www.lvnl-ohd.nl/content/framesets/en_frameset_bijzondere_vluchten.html</vt:lpwstr>
      </vt:variant>
      <vt:variant>
        <vt:lpwstr/>
      </vt:variant>
      <vt:variant>
        <vt:i4>2031621</vt:i4>
      </vt:variant>
      <vt:variant>
        <vt:i4>183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4325479</vt:i4>
      </vt:variant>
      <vt:variant>
        <vt:i4>0</vt:i4>
      </vt:variant>
      <vt:variant>
        <vt:i4>0</vt:i4>
      </vt:variant>
      <vt:variant>
        <vt:i4>5</vt:i4>
      </vt:variant>
      <vt:variant>
        <vt:lpwstr>mailto:inkoop@hetwaterschapshuis.nl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Ludo Huisman</dc:creator>
  <cp:lastModifiedBy>Duinkerken, Tina</cp:lastModifiedBy>
  <cp:revision>9</cp:revision>
  <cp:lastPrinted>2013-11-08T11:03:00Z</cp:lastPrinted>
  <dcterms:created xsi:type="dcterms:W3CDTF">2017-04-19T08:08:00Z</dcterms:created>
  <dcterms:modified xsi:type="dcterms:W3CDTF">2020-10-08T07:59:00Z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  <property fmtid="{D5CDD505-2E9C-101B-9397-08002B2CF9AE}" pid="8" name="_AdHocReviewCycleID">
    <vt:i4>467375782</vt:i4>
  </property>
  <property fmtid="{D5CDD505-2E9C-101B-9397-08002B2CF9AE}" pid="9" name="_EmailSubject">
    <vt:lpwstr>inkoopmodellen</vt:lpwstr>
  </property>
  <property fmtid="{D5CDD505-2E9C-101B-9397-08002B2CF9AE}" pid="10" name="_AuthorEmail">
    <vt:lpwstr>tdenhoed@hhdelfland.nl</vt:lpwstr>
  </property>
  <property fmtid="{D5CDD505-2E9C-101B-9397-08002B2CF9AE}" pid="11" name="_AuthorEmailDisplayName">
    <vt:lpwstr>Hoed - Bakker, T. den (Thecla)</vt:lpwstr>
  </property>
  <property fmtid="{D5CDD505-2E9C-101B-9397-08002B2CF9AE}" pid="12" name="_ReviewingToolsShownOnce">
    <vt:lpwstr/>
  </property>
</Properties>
</file>